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DE" w:rsidRPr="001343E7" w:rsidRDefault="006D53DE" w:rsidP="006D53DE">
      <w:pPr>
        <w:pStyle w:val="ConsPlusTitle"/>
        <w:jc w:val="right"/>
        <w:rPr>
          <w:b w:val="0"/>
          <w:lang w:val="en-US"/>
        </w:rPr>
      </w:pPr>
    </w:p>
    <w:p w:rsidR="006D53DE" w:rsidRDefault="006D53DE" w:rsidP="006D53DE">
      <w:pPr>
        <w:pStyle w:val="ConsPlusTitle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Приложение </w:t>
      </w:r>
    </w:p>
    <w:p w:rsidR="006D53DE" w:rsidRDefault="006D53DE" w:rsidP="006D53DE">
      <w:pPr>
        <w:pStyle w:val="ConsPlusTitle"/>
        <w:jc w:val="right"/>
        <w:rPr>
          <w:b w:val="0"/>
        </w:rPr>
      </w:pPr>
      <w:r>
        <w:rPr>
          <w:b w:val="0"/>
        </w:rPr>
        <w:tab/>
        <w:t>к  распоряжению администрации</w:t>
      </w:r>
    </w:p>
    <w:p w:rsidR="006D53DE" w:rsidRDefault="006D53DE" w:rsidP="006D53DE">
      <w:pPr>
        <w:pStyle w:val="ConsPlusTitle"/>
        <w:jc w:val="right"/>
        <w:rPr>
          <w:b w:val="0"/>
        </w:rPr>
      </w:pPr>
      <w:proofErr w:type="spellStart"/>
      <w:r>
        <w:rPr>
          <w:b w:val="0"/>
        </w:rPr>
        <w:t>Нижнеилимского</w:t>
      </w:r>
      <w:proofErr w:type="spellEnd"/>
      <w:r>
        <w:rPr>
          <w:b w:val="0"/>
        </w:rPr>
        <w:t xml:space="preserve"> муниципального района</w:t>
      </w:r>
    </w:p>
    <w:p w:rsidR="006D53DE" w:rsidRDefault="006D53DE" w:rsidP="006D53DE">
      <w:pPr>
        <w:pStyle w:val="ConsPlusTitle"/>
        <w:ind w:left="4248" w:firstLine="708"/>
        <w:jc w:val="right"/>
        <w:rPr>
          <w:b w:val="0"/>
        </w:rPr>
      </w:pPr>
      <w:r>
        <w:rPr>
          <w:b w:val="0"/>
        </w:rPr>
        <w:t xml:space="preserve">       № </w:t>
      </w:r>
      <w:r w:rsidR="00CB48B3">
        <w:rPr>
          <w:b w:val="0"/>
        </w:rPr>
        <w:t>279</w:t>
      </w:r>
      <w:r>
        <w:rPr>
          <w:b w:val="0"/>
        </w:rPr>
        <w:t xml:space="preserve">  от</w:t>
      </w:r>
      <w:r w:rsidR="00CB48B3">
        <w:rPr>
          <w:b w:val="0"/>
        </w:rPr>
        <w:t xml:space="preserve"> 25.12.2019 года</w:t>
      </w:r>
    </w:p>
    <w:p w:rsidR="006D53DE" w:rsidRDefault="006D53DE" w:rsidP="006D53DE">
      <w:pPr>
        <w:jc w:val="right"/>
        <w:rPr>
          <w:iCs/>
          <w:sz w:val="28"/>
          <w:szCs w:val="28"/>
        </w:rPr>
      </w:pPr>
    </w:p>
    <w:p w:rsidR="006D53DE" w:rsidRDefault="006D53DE" w:rsidP="006D53DE">
      <w:pPr>
        <w:shd w:val="clear" w:color="auto" w:fill="FFFFFF"/>
        <w:spacing w:before="473" w:line="576" w:lineRule="exact"/>
        <w:ind w:left="567" w:right="3701"/>
        <w:jc w:val="right"/>
        <w:rPr>
          <w:rFonts w:eastAsia="Times New Roman"/>
          <w:spacing w:val="-10"/>
          <w:sz w:val="28"/>
          <w:szCs w:val="28"/>
        </w:rPr>
      </w:pPr>
    </w:p>
    <w:p w:rsidR="006D53DE" w:rsidRDefault="006D53DE" w:rsidP="006D53DE">
      <w:pPr>
        <w:shd w:val="clear" w:color="auto" w:fill="FFFFFF"/>
        <w:ind w:left="567" w:right="3703"/>
        <w:jc w:val="center"/>
        <w:rPr>
          <w:rFonts w:eastAsia="Times New Roman"/>
          <w:spacing w:val="-10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 xml:space="preserve"> План </w:t>
      </w:r>
    </w:p>
    <w:p w:rsidR="006D53DE" w:rsidRDefault="006D53DE" w:rsidP="006D53DE">
      <w:pPr>
        <w:shd w:val="clear" w:color="auto" w:fill="FFFFFF"/>
        <w:ind w:left="567" w:right="3703"/>
        <w:jc w:val="center"/>
      </w:pPr>
      <w:r>
        <w:rPr>
          <w:rFonts w:eastAsia="Times New Roman"/>
          <w:spacing w:val="-10"/>
          <w:sz w:val="34"/>
          <w:szCs w:val="34"/>
        </w:rPr>
        <w:t xml:space="preserve">работы антитеррористической комиссии </w:t>
      </w:r>
      <w:proofErr w:type="spellStart"/>
      <w:r>
        <w:rPr>
          <w:rFonts w:eastAsia="Times New Roman"/>
          <w:spacing w:val="-12"/>
          <w:sz w:val="34"/>
          <w:szCs w:val="34"/>
        </w:rPr>
        <w:t>Нижнеилимск</w:t>
      </w:r>
      <w:r w:rsidR="00F9027E">
        <w:rPr>
          <w:rFonts w:eastAsia="Times New Roman"/>
          <w:spacing w:val="-12"/>
          <w:sz w:val="34"/>
          <w:szCs w:val="34"/>
        </w:rPr>
        <w:t>ого</w:t>
      </w:r>
      <w:proofErr w:type="spellEnd"/>
      <w:r w:rsidR="00F9027E">
        <w:rPr>
          <w:rFonts w:eastAsia="Times New Roman"/>
          <w:spacing w:val="-12"/>
          <w:sz w:val="34"/>
          <w:szCs w:val="34"/>
        </w:rPr>
        <w:t xml:space="preserve"> муниципального района на 2020</w:t>
      </w:r>
      <w:r>
        <w:rPr>
          <w:rFonts w:eastAsia="Times New Roman"/>
          <w:spacing w:val="-12"/>
          <w:sz w:val="34"/>
          <w:szCs w:val="34"/>
        </w:rPr>
        <w:t xml:space="preserve"> год</w:t>
      </w:r>
    </w:p>
    <w:p w:rsidR="006D53DE" w:rsidRDefault="006D53DE" w:rsidP="006D53DE">
      <w:pPr>
        <w:spacing w:after="6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7949"/>
        <w:gridCol w:w="4061"/>
        <w:gridCol w:w="2098"/>
      </w:tblGrid>
      <w:tr w:rsidR="006D53DE" w:rsidTr="006D53DE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№</w:t>
            </w:r>
          </w:p>
          <w:p w:rsidR="006D53DE" w:rsidRDefault="006D53DE">
            <w:pPr>
              <w:shd w:val="clear" w:color="auto" w:fill="FFFFFF"/>
              <w:spacing w:line="276" w:lineRule="auto"/>
              <w:ind w:left="14"/>
            </w:pPr>
            <w:proofErr w:type="spellStart"/>
            <w:proofErr w:type="gramStart"/>
            <w:r>
              <w:rPr>
                <w:rFonts w:eastAsia="Times New Roman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ind w:left="7"/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ind w:left="7"/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exact"/>
              <w:ind w:right="665" w:firstLine="5"/>
            </w:pPr>
            <w:r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</w:tr>
      <w:tr w:rsidR="006D53DE" w:rsidTr="00506FB6">
        <w:trPr>
          <w:trHeight w:hRule="exact" w:val="9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ind w:left="41"/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506FB6" w:rsidRDefault="00A92B24" w:rsidP="00506FB6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 о работе АТК </w:t>
            </w:r>
            <w:r w:rsidR="006D53DE">
              <w:rPr>
                <w:rFonts w:eastAsia="Times New Roman"/>
                <w:sz w:val="24"/>
                <w:szCs w:val="24"/>
              </w:rPr>
              <w:t>за 201</w:t>
            </w:r>
            <w:r w:rsidR="00F9027E">
              <w:rPr>
                <w:rFonts w:eastAsia="Times New Roman"/>
                <w:sz w:val="24"/>
                <w:szCs w:val="24"/>
              </w:rPr>
              <w:t>9</w:t>
            </w:r>
            <w:r w:rsidR="006D53DE">
              <w:rPr>
                <w:rFonts w:eastAsia="Times New Roman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506FB6">
              <w:rPr>
                <w:rFonts w:eastAsia="Times New Roman"/>
                <w:sz w:val="24"/>
                <w:szCs w:val="24"/>
              </w:rPr>
              <w:t xml:space="preserve"> в том числе </w:t>
            </w:r>
            <w:r>
              <w:rPr>
                <w:rFonts w:eastAsia="Times New Roman"/>
                <w:sz w:val="24"/>
                <w:szCs w:val="24"/>
              </w:rPr>
              <w:t xml:space="preserve">отчеты о деятельности рабочих групп </w:t>
            </w:r>
            <w:r w:rsidR="00506FB6">
              <w:rPr>
                <w:rFonts w:eastAsia="Times New Roman"/>
                <w:sz w:val="24"/>
                <w:szCs w:val="24"/>
              </w:rPr>
              <w:t xml:space="preserve">АТК по предупреждению диверсионных и террористических актов, профилактике экстремизма на территории </w:t>
            </w:r>
            <w:proofErr w:type="spellStart"/>
            <w:r w:rsidR="00506FB6">
              <w:rPr>
                <w:rFonts w:eastAsia="Times New Roman"/>
                <w:sz w:val="24"/>
                <w:szCs w:val="24"/>
              </w:rPr>
              <w:t>Нижнеилимского</w:t>
            </w:r>
            <w:proofErr w:type="spellEnd"/>
            <w:r w:rsidR="00506FB6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506FB6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6D53DE">
              <w:rPr>
                <w:rFonts w:eastAsia="Times New Roman"/>
                <w:sz w:val="24"/>
                <w:szCs w:val="24"/>
              </w:rPr>
              <w:t>АТК</w:t>
            </w:r>
            <w:r>
              <w:rPr>
                <w:rFonts w:eastAsia="Times New Roman"/>
                <w:sz w:val="24"/>
                <w:szCs w:val="24"/>
              </w:rPr>
              <w:t>, Руководители рабочих групп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9027E">
            <w:pPr>
              <w:shd w:val="clear" w:color="auto" w:fill="FFFFFF"/>
              <w:spacing w:line="276" w:lineRule="auto"/>
              <w:ind w:left="22"/>
            </w:pPr>
            <w:r>
              <w:rPr>
                <w:spacing w:val="-3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квартал 20</w:t>
            </w:r>
            <w:r w:rsidR="00F9027E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г.</w:t>
            </w:r>
          </w:p>
        </w:tc>
      </w:tr>
      <w:tr w:rsidR="006D53DE" w:rsidTr="006D53DE">
        <w:trPr>
          <w:trHeight w:hRule="exact" w:val="10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7677AE" w:rsidRDefault="006D53D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t xml:space="preserve">  </w:t>
            </w:r>
            <w:r w:rsidRPr="007677AE">
              <w:rPr>
                <w:sz w:val="24"/>
                <w:szCs w:val="24"/>
                <w:lang w:val="en-US"/>
              </w:rPr>
              <w:t>2</w:t>
            </w:r>
            <w:r w:rsidRPr="007677AE">
              <w:rPr>
                <w:sz w:val="24"/>
                <w:szCs w:val="24"/>
              </w:rPr>
              <w:t>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9027E">
            <w:pPr>
              <w:shd w:val="clear" w:color="auto" w:fill="FFFFFF"/>
              <w:spacing w:line="278" w:lineRule="exact"/>
              <w:ind w:firstLine="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Координация   деятельности        и        организация        взаимодействия </w:t>
            </w:r>
            <w:r>
              <w:rPr>
                <w:rFonts w:eastAsia="Times New Roman"/>
                <w:sz w:val="24"/>
                <w:szCs w:val="24"/>
              </w:rPr>
              <w:t>правоохранительных органов, органов местного самоуправления в сфере противодействия терроризму.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9027E">
            <w:pPr>
              <w:shd w:val="clear" w:color="auto" w:fill="FFFFFF"/>
              <w:spacing w:line="278" w:lineRule="exact"/>
              <w:ind w:firstLine="2"/>
            </w:pPr>
            <w:r>
              <w:rPr>
                <w:rFonts w:eastAsia="Times New Roman"/>
                <w:spacing w:val="-1"/>
                <w:sz w:val="24"/>
                <w:szCs w:val="24"/>
              </w:rPr>
              <w:t>АТК, ОМВД, ЛПП</w:t>
            </w:r>
            <w:r>
              <w:rPr>
                <w:rFonts w:eastAsia="Times New Roman"/>
                <w:sz w:val="24"/>
                <w:szCs w:val="24"/>
              </w:rPr>
              <w:t xml:space="preserve"> на ст.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Коршуниха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Ангарская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главы городских и сельских поселений.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6D53DE" w:rsidTr="006D53DE">
        <w:trPr>
          <w:trHeight w:hRule="exact" w:val="11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8" w:lineRule="exact"/>
              <w:ind w:firstLine="2"/>
              <w:rPr>
                <w:rFonts w:eastAsia="Times New Roman"/>
                <w:spacing w:val="-1"/>
                <w:sz w:val="24"/>
                <w:szCs w:val="24"/>
              </w:rPr>
            </w:pPr>
            <w:r w:rsidRPr="00A026C9">
              <w:rPr>
                <w:rFonts w:eastAsia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1343E7" w:rsidRDefault="006D53DE" w:rsidP="00F61879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АТК.</w:t>
            </w:r>
            <w:r w:rsidR="001343E7" w:rsidRPr="001343E7">
              <w:rPr>
                <w:rFonts w:eastAsia="Times New Roman"/>
                <w:sz w:val="24"/>
                <w:szCs w:val="24"/>
              </w:rPr>
              <w:t xml:space="preserve"> </w:t>
            </w:r>
            <w:r w:rsidR="00F61879">
              <w:rPr>
                <w:rFonts w:eastAsia="Times New Roman"/>
                <w:sz w:val="24"/>
                <w:szCs w:val="24"/>
              </w:rPr>
              <w:t>О</w:t>
            </w:r>
            <w:r w:rsidR="001343E7">
              <w:rPr>
                <w:rFonts w:eastAsia="Times New Roman"/>
                <w:sz w:val="24"/>
                <w:szCs w:val="24"/>
              </w:rPr>
              <w:t xml:space="preserve">МВД, ДО, </w:t>
            </w:r>
            <w:r w:rsidR="00F61879">
              <w:rPr>
                <w:rFonts w:eastAsia="Times New Roman"/>
                <w:sz w:val="24"/>
                <w:szCs w:val="24"/>
              </w:rPr>
              <w:t>ОКСДМ</w:t>
            </w:r>
            <w:r w:rsidR="001343E7">
              <w:rPr>
                <w:rFonts w:eastAsia="Times New Roman"/>
                <w:sz w:val="24"/>
                <w:szCs w:val="24"/>
              </w:rPr>
              <w:t xml:space="preserve">, </w:t>
            </w:r>
            <w:r w:rsidR="00F61879">
              <w:rPr>
                <w:rFonts w:eastAsia="Times New Roman"/>
                <w:sz w:val="24"/>
                <w:szCs w:val="24"/>
              </w:rPr>
              <w:t>МКУ «Центр»</w:t>
            </w:r>
            <w:r w:rsidR="001343E7">
              <w:rPr>
                <w:rFonts w:eastAsia="Times New Roman"/>
                <w:sz w:val="24"/>
                <w:szCs w:val="24"/>
              </w:rPr>
              <w:t>,</w:t>
            </w:r>
            <w:r w:rsidR="00F61879">
              <w:rPr>
                <w:rFonts w:eastAsia="Times New Roman"/>
                <w:sz w:val="24"/>
                <w:szCs w:val="24"/>
              </w:rPr>
              <w:t xml:space="preserve"> Главы городских и сельских поселений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9027E">
            <w:pPr>
              <w:shd w:val="clear" w:color="auto" w:fill="FFFFFF"/>
              <w:spacing w:line="276" w:lineRule="auto"/>
              <w:ind w:left="22"/>
            </w:pPr>
            <w:r>
              <w:rPr>
                <w:spacing w:val="-3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квартал 20</w:t>
            </w:r>
            <w:r w:rsidR="00F9027E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г.</w:t>
            </w:r>
          </w:p>
        </w:tc>
      </w:tr>
      <w:tr w:rsidR="006D53DE" w:rsidTr="006D53DE">
        <w:trPr>
          <w:trHeight w:hRule="exact" w:val="11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 xml:space="preserve"> </w:t>
            </w:r>
            <w:r w:rsidRPr="001343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Сбор,   обобщение   и   анализ   информации   об   угрозах   возникновения кризисных ситуаций, связанных с проявлениями терроризма, выработка предложений   по   устранению    причин    и   условий,    способствующих распространению терроризма и экстремизма.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8" w:lineRule="exact"/>
              <w:ind w:firstLine="2"/>
            </w:pPr>
            <w:r>
              <w:rPr>
                <w:rFonts w:eastAsia="Times New Roman"/>
                <w:sz w:val="24"/>
                <w:szCs w:val="24"/>
              </w:rPr>
              <w:t xml:space="preserve">Главы     городских      и      сельских  поселений,  ОМВД,  ЛПП         на ст.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Коршуниха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Ангарская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отдел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6D53DE" w:rsidTr="00B33C36">
        <w:trPr>
          <w:trHeight w:hRule="exact" w:val="14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4" w:lineRule="exact"/>
              <w:ind w:right="7" w:firstLine="2"/>
            </w:pPr>
            <w:r>
              <w:rPr>
                <w:rFonts w:eastAsia="Times New Roman"/>
                <w:sz w:val="24"/>
                <w:szCs w:val="24"/>
              </w:rPr>
              <w:t xml:space="preserve">Подготовка и реализация нормативно-правовых и законодательных актов, направленных на проведение мероприятий по профилактике терроризма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экстремизма,    минимизация    и    ликвидация    последствий    проведений </w:t>
            </w:r>
            <w:r>
              <w:rPr>
                <w:rFonts w:eastAsia="Times New Roman"/>
                <w:sz w:val="24"/>
                <w:szCs w:val="24"/>
              </w:rPr>
              <w:t>терроризма и экстремизма на территории района.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506FB6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Органы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райна</w:t>
            </w:r>
            <w:proofErr w:type="spellEnd"/>
            <w:r w:rsidR="00CB5FDF">
              <w:rPr>
                <w:rFonts w:eastAsia="Times New Roman"/>
                <w:sz w:val="24"/>
                <w:szCs w:val="24"/>
              </w:rPr>
              <w:t xml:space="preserve">, </w:t>
            </w:r>
            <w:r w:rsidR="006D53DE">
              <w:rPr>
                <w:rFonts w:eastAsia="Times New Roman"/>
                <w:sz w:val="24"/>
                <w:szCs w:val="24"/>
              </w:rPr>
              <w:t>главы городских и  сельских поселений.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6D53DE" w:rsidTr="00CB5FDF">
        <w:trPr>
          <w:cantSplit/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 xml:space="preserve"> 6.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 за созданием резервов финансовых и материальных ресурсов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АТК, отдел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главы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городских</w:t>
            </w:r>
            <w:proofErr w:type="gram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</w:tbl>
    <w:p w:rsidR="006D53DE" w:rsidRDefault="006D53DE" w:rsidP="006D53DE">
      <w:pPr>
        <w:widowControl/>
        <w:autoSpaceDE/>
        <w:autoSpaceDN/>
        <w:adjustRightInd/>
        <w:sectPr w:rsidR="006D53DE">
          <w:pgSz w:w="16834" w:h="11909" w:orient="landscape"/>
          <w:pgMar w:top="142" w:right="1023" w:bottom="360" w:left="102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6"/>
        <w:gridCol w:w="7958"/>
        <w:gridCol w:w="4256"/>
        <w:gridCol w:w="1907"/>
      </w:tblGrid>
      <w:tr w:rsidR="006D53DE" w:rsidTr="006D53DE"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DE" w:rsidRDefault="006D53DE">
            <w:pPr>
              <w:shd w:val="clear" w:color="auto" w:fill="FFFFFF"/>
              <w:spacing w:line="276" w:lineRule="auto"/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4" w:lineRule="exact"/>
              <w:ind w:left="7"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обеспечения работ по ликвидации чрезвычайных ситуаций, обусловленных </w:t>
            </w:r>
            <w:r>
              <w:rPr>
                <w:rFonts w:eastAsia="Times New Roman"/>
                <w:sz w:val="24"/>
                <w:szCs w:val="24"/>
              </w:rPr>
              <w:t>террористической деятельностью.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ind w:left="14"/>
            </w:pPr>
            <w:r>
              <w:rPr>
                <w:rFonts w:eastAsia="Times New Roman"/>
                <w:sz w:val="24"/>
                <w:szCs w:val="24"/>
              </w:rPr>
              <w:t>и сельских поселений.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DE" w:rsidRDefault="006D53DE">
            <w:pPr>
              <w:shd w:val="clear" w:color="auto" w:fill="FFFFFF"/>
              <w:spacing w:line="276" w:lineRule="auto"/>
            </w:pPr>
          </w:p>
        </w:tc>
      </w:tr>
      <w:tr w:rsidR="006D53DE" w:rsidTr="00CB5FDF">
        <w:trPr>
          <w:trHeight w:hRule="exact" w:val="128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DE" w:rsidRDefault="006D53DE">
            <w:pPr>
              <w:shd w:val="clear" w:color="auto" w:fill="FFFFFF"/>
              <w:spacing w:line="276" w:lineRule="auto"/>
            </w:pPr>
            <w:r>
              <w:t xml:space="preserve">  </w:t>
            </w:r>
          </w:p>
          <w:p w:rsidR="006D53DE" w:rsidRDefault="006D53D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Заседание комиссии по вопросу о состоянии антитеррористической и противопожарной защищенности общеобразовательных учреждений, учреждений культуры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в период подготовки к новому учебному году.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CB5FDF" w:rsidP="00F61879">
            <w:pPr>
              <w:shd w:val="clear" w:color="auto" w:fill="FFFFFF"/>
              <w:spacing w:line="276" w:lineRule="auto"/>
              <w:ind w:left="22"/>
            </w:pPr>
            <w:r>
              <w:rPr>
                <w:spacing w:val="-3"/>
                <w:sz w:val="24"/>
                <w:szCs w:val="24"/>
              </w:rPr>
              <w:t>Рабоч</w:t>
            </w:r>
            <w:r w:rsidR="00F61879">
              <w:rPr>
                <w:spacing w:val="-3"/>
                <w:sz w:val="24"/>
                <w:szCs w:val="24"/>
              </w:rPr>
              <w:t>ая</w:t>
            </w:r>
            <w:r>
              <w:rPr>
                <w:spacing w:val="-3"/>
                <w:sz w:val="24"/>
                <w:szCs w:val="24"/>
              </w:rPr>
              <w:t xml:space="preserve"> групп</w:t>
            </w:r>
            <w:r w:rsidR="00F61879"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АТ</w:t>
            </w:r>
            <w:proofErr w:type="gramStart"/>
            <w:r>
              <w:rPr>
                <w:spacing w:val="-3"/>
                <w:sz w:val="24"/>
                <w:szCs w:val="24"/>
              </w:rPr>
              <w:t>К</w:t>
            </w:r>
            <w:r w:rsidR="00F61879">
              <w:rPr>
                <w:spacing w:val="-3"/>
                <w:sz w:val="24"/>
                <w:szCs w:val="24"/>
              </w:rPr>
              <w:t>(</w:t>
            </w:r>
            <w:proofErr w:type="gramEnd"/>
            <w:r w:rsidR="00F61879">
              <w:rPr>
                <w:spacing w:val="-3"/>
                <w:sz w:val="24"/>
                <w:szCs w:val="24"/>
              </w:rPr>
              <w:t xml:space="preserve">Пирогова Т.К) 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="006D53DE">
              <w:rPr>
                <w:spacing w:val="-3"/>
                <w:sz w:val="24"/>
                <w:szCs w:val="24"/>
              </w:rPr>
              <w:t xml:space="preserve">ДО,  отдел по культуре, спорту и делам молодежи, отдел </w:t>
            </w:r>
            <w:proofErr w:type="spellStart"/>
            <w:r w:rsidR="006D53DE">
              <w:rPr>
                <w:spacing w:val="-3"/>
                <w:sz w:val="24"/>
                <w:szCs w:val="24"/>
              </w:rPr>
              <w:t>ГОиЧС</w:t>
            </w:r>
            <w:proofErr w:type="spellEnd"/>
            <w:r w:rsidR="006D53DE">
              <w:rPr>
                <w:spacing w:val="-3"/>
                <w:sz w:val="24"/>
                <w:szCs w:val="24"/>
              </w:rPr>
              <w:t>.</w:t>
            </w:r>
            <w:r w:rsidR="005F156E">
              <w:rPr>
                <w:spacing w:val="-3"/>
                <w:sz w:val="24"/>
                <w:szCs w:val="24"/>
              </w:rPr>
              <w:t xml:space="preserve">    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9027E">
            <w:pPr>
              <w:shd w:val="clear" w:color="auto" w:fill="FFFFFF"/>
              <w:spacing w:line="276" w:lineRule="auto"/>
            </w:pPr>
            <w:r>
              <w:rPr>
                <w:spacing w:val="-3"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квартал  20</w:t>
            </w:r>
            <w:r w:rsidR="00F9027E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г.</w:t>
            </w:r>
          </w:p>
        </w:tc>
      </w:tr>
      <w:tr w:rsidR="006D53DE" w:rsidTr="006D53DE"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exact"/>
              <w:ind w:left="10"/>
            </w:pPr>
            <w:r w:rsidRPr="00A026C9">
              <w:rPr>
                <w:rFonts w:eastAsia="Times New Roman"/>
                <w:spacing w:val="-1"/>
                <w:sz w:val="24"/>
                <w:szCs w:val="24"/>
              </w:rPr>
              <w:t xml:space="preserve">Проверка    состояния    антитеррористической    защищенности    объектов </w:t>
            </w:r>
            <w:r w:rsidRPr="00A026C9">
              <w:rPr>
                <w:rFonts w:eastAsia="Times New Roman"/>
                <w:sz w:val="24"/>
                <w:szCs w:val="24"/>
              </w:rPr>
              <w:t>особой важности.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F61879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6D53DE">
              <w:rPr>
                <w:rFonts w:eastAsia="Times New Roman"/>
                <w:sz w:val="24"/>
                <w:szCs w:val="24"/>
              </w:rPr>
              <w:t xml:space="preserve">тдел </w:t>
            </w:r>
            <w:proofErr w:type="spellStart"/>
            <w:r w:rsidR="006D53DE">
              <w:rPr>
                <w:rFonts w:eastAsia="Times New Roman"/>
                <w:sz w:val="24"/>
                <w:szCs w:val="24"/>
              </w:rPr>
              <w:t>ГОиЧС</w:t>
            </w:r>
            <w:proofErr w:type="spellEnd"/>
            <w:r w:rsidR="006D53DE">
              <w:rPr>
                <w:rFonts w:eastAsia="Times New Roman"/>
                <w:sz w:val="24"/>
                <w:szCs w:val="24"/>
              </w:rPr>
              <w:t xml:space="preserve">, ТО УФСБ по </w:t>
            </w:r>
            <w:proofErr w:type="spellStart"/>
            <w:r w:rsidR="006D53DE">
              <w:rPr>
                <w:rFonts w:eastAsia="Times New Roman"/>
                <w:sz w:val="24"/>
                <w:szCs w:val="24"/>
              </w:rPr>
              <w:t>Нижнеилимскому</w:t>
            </w:r>
            <w:proofErr w:type="spellEnd"/>
            <w:r w:rsidR="006D53DE">
              <w:rPr>
                <w:rFonts w:eastAsia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F9027E">
            <w:pPr>
              <w:shd w:val="clear" w:color="auto" w:fill="FFFFFF"/>
              <w:spacing w:line="276" w:lineRule="auto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  <w:r w:rsidR="006D53DE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</w:tr>
      <w:tr w:rsidR="006D53DE" w:rsidTr="004C2D12">
        <w:trPr>
          <w:trHeight w:hRule="exact" w:val="127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61879">
            <w:pPr>
              <w:shd w:val="clear" w:color="auto" w:fill="FFFFFF"/>
              <w:spacing w:line="276" w:lineRule="auto"/>
              <w:ind w:left="43"/>
            </w:pPr>
            <w:r>
              <w:rPr>
                <w:sz w:val="24"/>
                <w:szCs w:val="24"/>
              </w:rPr>
              <w:t xml:space="preserve"> </w:t>
            </w:r>
            <w:r w:rsidR="00F618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8" w:lineRule="exact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дополнительных мерах, принимаемых муниципальными образованиями Иркутской области по реализации полномочий, предусмотренных статьей 5.2 Федерального закона от 6 марта 2006 года № 35-ФЗ «О противодействии терроризму»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администрации </w:t>
            </w: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Главы  городских и сельских поселений.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4C2D12" w:rsidP="004C2D12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53DE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20</w:t>
            </w:r>
            <w:r w:rsidR="006D53DE">
              <w:rPr>
                <w:sz w:val="24"/>
                <w:szCs w:val="24"/>
              </w:rPr>
              <w:t xml:space="preserve"> г.</w:t>
            </w:r>
          </w:p>
        </w:tc>
      </w:tr>
      <w:tr w:rsidR="006D53DE" w:rsidTr="005F156E">
        <w:trPr>
          <w:trHeight w:hRule="exact" w:val="155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61879">
            <w:pPr>
              <w:shd w:val="clear" w:color="auto" w:fill="FFFFFF"/>
              <w:spacing w:line="276" w:lineRule="auto"/>
              <w:ind w:left="41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1</w:t>
            </w:r>
            <w:r w:rsidR="00F61879">
              <w:rPr>
                <w:rFonts w:eastAsia="Times New Roman"/>
                <w:bCs/>
                <w:sz w:val="24"/>
                <w:szCs w:val="24"/>
              </w:rPr>
              <w:t>0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мерах, направленных на недопущение совершения террористических актов в период подготовки и проведения праздничных и других массовых мероприятий.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муниципальных учреждений, ДО, ОКСДМ, отдел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>,  Главы городских и сельских поселений</w:t>
            </w:r>
            <w:r w:rsidR="005F156E">
              <w:rPr>
                <w:sz w:val="24"/>
                <w:szCs w:val="24"/>
              </w:rPr>
              <w:t>, руководители рабочих групп АТК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4" w:lineRule="exact"/>
              <w:ind w:right="46"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6D53DE" w:rsidTr="005F156E">
        <w:trPr>
          <w:trHeight w:hRule="exact" w:val="85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61879">
            <w:pPr>
              <w:shd w:val="clear" w:color="auto" w:fill="FFFFFF"/>
              <w:spacing w:line="276" w:lineRule="auto"/>
              <w:ind w:left="34"/>
            </w:pPr>
            <w:r>
              <w:rPr>
                <w:sz w:val="24"/>
                <w:szCs w:val="24"/>
              </w:rPr>
              <w:t xml:space="preserve"> 1</w:t>
            </w:r>
            <w:r w:rsidR="00F618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4" w:lineRule="exact"/>
              <w:ind w:firstLine="2"/>
            </w:pPr>
            <w:r w:rsidRPr="00A026C9">
              <w:rPr>
                <w:rFonts w:eastAsia="Times New Roman"/>
                <w:sz w:val="24"/>
                <w:szCs w:val="24"/>
              </w:rPr>
              <w:t xml:space="preserve">Проверка арендуемых помещений на предмет целевого использования, а </w:t>
            </w:r>
            <w:r w:rsidRPr="00A026C9">
              <w:rPr>
                <w:rFonts w:eastAsia="Times New Roman"/>
                <w:spacing w:val="-1"/>
                <w:sz w:val="24"/>
                <w:szCs w:val="24"/>
              </w:rPr>
              <w:t>также осуществление арендаторами противопожарных мероприятий.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385419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Главы      городских      и      сельских </w:t>
            </w:r>
            <w:r>
              <w:rPr>
                <w:rFonts w:eastAsia="Times New Roman"/>
                <w:sz w:val="24"/>
                <w:szCs w:val="24"/>
              </w:rPr>
              <w:t xml:space="preserve">поселений,   отдел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ДУМИ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A026C9">
            <w:pPr>
              <w:shd w:val="clear" w:color="auto" w:fill="FFFFFF"/>
              <w:spacing w:line="276" w:lineRule="auto"/>
              <w:ind w:lef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  <w:r w:rsidR="006D53DE"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</w:tc>
      </w:tr>
      <w:tr w:rsidR="006D53DE" w:rsidTr="006D53DE">
        <w:trPr>
          <w:trHeight w:hRule="exact" w:val="14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61879">
            <w:pPr>
              <w:shd w:val="clear" w:color="auto" w:fill="FFFFFF"/>
              <w:spacing w:line="276" w:lineRule="auto"/>
              <w:ind w:left="31"/>
            </w:pPr>
            <w:r>
              <w:rPr>
                <w:sz w:val="24"/>
                <w:szCs w:val="24"/>
              </w:rPr>
              <w:t xml:space="preserve"> 1</w:t>
            </w:r>
            <w:r w:rsidR="00F61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4" w:lineRule="exact"/>
              <w:ind w:right="7" w:firstLine="5"/>
            </w:pPr>
            <w:r w:rsidRPr="00A026C9">
              <w:rPr>
                <w:rFonts w:eastAsia="Times New Roman"/>
                <w:sz w:val="24"/>
                <w:szCs w:val="24"/>
              </w:rPr>
              <w:t xml:space="preserve">Обеспечение   строгого   режима   ограничения   доступа   в   технические помещения, подвалы, чердаки, </w:t>
            </w:r>
            <w:proofErr w:type="spellStart"/>
            <w:r w:rsidRPr="00A026C9">
              <w:rPr>
                <w:rFonts w:eastAsia="Times New Roman"/>
                <w:sz w:val="24"/>
                <w:szCs w:val="24"/>
              </w:rPr>
              <w:t>электрощитовые</w:t>
            </w:r>
            <w:proofErr w:type="spellEnd"/>
            <w:r w:rsidRPr="00A026C9">
              <w:rPr>
                <w:rFonts w:eastAsia="Times New Roman"/>
                <w:sz w:val="24"/>
                <w:szCs w:val="24"/>
              </w:rPr>
              <w:t>, складские помещения, помещения для сбора бытового мусора в жилых домах, учреждениях, производственных объектах.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exact"/>
              <w:ind w:hanging="1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Главы      городских      и      сельских поселений,                     руководители </w:t>
            </w:r>
            <w:r>
              <w:rPr>
                <w:rFonts w:eastAsia="Times New Roman"/>
                <w:sz w:val="24"/>
                <w:szCs w:val="24"/>
              </w:rPr>
              <w:t>предприятий ЖКХ.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 течение года       </w:t>
            </w:r>
          </w:p>
        </w:tc>
      </w:tr>
      <w:tr w:rsidR="007677AE" w:rsidTr="006D53DE">
        <w:trPr>
          <w:trHeight w:hRule="exact" w:val="14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7AE" w:rsidRDefault="007677AE" w:rsidP="00F61879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7AE" w:rsidRPr="00A026C9" w:rsidRDefault="007677AE">
            <w:pPr>
              <w:shd w:val="clear" w:color="auto" w:fill="FFFFFF"/>
              <w:spacing w:line="274" w:lineRule="exact"/>
              <w:ind w:right="7"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Категорирование и паспортизация объектов антитеррористической защищенности в соответствии с Постановлениями Правительства Российской Федерации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7AE" w:rsidRDefault="007677AE">
            <w:pPr>
              <w:shd w:val="clear" w:color="auto" w:fill="FFFFFF"/>
              <w:spacing w:line="276" w:lineRule="exact"/>
              <w:ind w:hanging="1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Главы      городских      и      сельских поселений</w:t>
            </w:r>
          </w:p>
          <w:p w:rsidR="007677AE" w:rsidRDefault="007677AE" w:rsidP="007677AE">
            <w:pPr>
              <w:shd w:val="clear" w:color="auto" w:fill="FFFFFF"/>
              <w:spacing w:line="276" w:lineRule="exact"/>
              <w:ind w:hanging="1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Учреждения образования, Учреждения культуры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7AE" w:rsidRDefault="007677AE">
            <w:pPr>
              <w:shd w:val="clear" w:color="auto" w:fill="FFFFFF"/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В течение года</w:t>
            </w:r>
          </w:p>
        </w:tc>
      </w:tr>
      <w:tr w:rsidR="006D53DE" w:rsidTr="00F61879">
        <w:trPr>
          <w:trHeight w:hRule="exact" w:val="125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 w:rsidP="007677AE">
            <w:pPr>
              <w:shd w:val="clear" w:color="auto" w:fill="FFFFFF"/>
              <w:spacing w:line="276" w:lineRule="auto"/>
              <w:ind w:left="31"/>
            </w:pPr>
            <w:r w:rsidRPr="00CB5FDF">
              <w:rPr>
                <w:sz w:val="24"/>
                <w:szCs w:val="24"/>
              </w:rPr>
              <w:lastRenderedPageBreak/>
              <w:t xml:space="preserve"> 1</w:t>
            </w:r>
            <w:r w:rsidR="007677AE">
              <w:rPr>
                <w:sz w:val="24"/>
                <w:szCs w:val="24"/>
              </w:rPr>
              <w:t>4</w:t>
            </w:r>
            <w:r w:rsidRPr="00CB5FDF"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>
            <w:pPr>
              <w:shd w:val="clear" w:color="auto" w:fill="FFFFFF"/>
              <w:spacing w:line="278" w:lineRule="exact"/>
              <w:ind w:right="10"/>
            </w:pPr>
            <w:r w:rsidRPr="00CB5FDF">
              <w:rPr>
                <w:rFonts w:eastAsia="Times New Roman"/>
                <w:sz w:val="24"/>
                <w:szCs w:val="24"/>
              </w:rPr>
              <w:t>Внедрение на опасных объектах эффективных инженерных и технических средств охраны и физической защиты.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CB5FDF" w:rsidP="00F61879">
            <w:pPr>
              <w:shd w:val="clear" w:color="auto" w:fill="FFFFFF"/>
              <w:spacing w:line="281" w:lineRule="exact"/>
              <w:ind w:right="7" w:hanging="17"/>
            </w:pPr>
            <w:r w:rsidRPr="00CB5FDF">
              <w:rPr>
                <w:rFonts w:eastAsia="Times New Roman"/>
                <w:sz w:val="24"/>
                <w:szCs w:val="24"/>
              </w:rPr>
              <w:t>Рабоч</w:t>
            </w:r>
            <w:r w:rsidR="00F61879">
              <w:rPr>
                <w:rFonts w:eastAsia="Times New Roman"/>
                <w:sz w:val="24"/>
                <w:szCs w:val="24"/>
              </w:rPr>
              <w:t>ая</w:t>
            </w:r>
            <w:r w:rsidRPr="00CB5FDF">
              <w:rPr>
                <w:rFonts w:eastAsia="Times New Roman"/>
                <w:sz w:val="24"/>
                <w:szCs w:val="24"/>
              </w:rPr>
              <w:t xml:space="preserve"> групп</w:t>
            </w:r>
            <w:r w:rsidR="00F61879">
              <w:rPr>
                <w:rFonts w:eastAsia="Times New Roman"/>
                <w:sz w:val="24"/>
                <w:szCs w:val="24"/>
              </w:rPr>
              <w:t>а</w:t>
            </w:r>
            <w:r w:rsidRPr="00CB5FDF">
              <w:rPr>
                <w:rFonts w:eastAsia="Times New Roman"/>
                <w:sz w:val="24"/>
                <w:szCs w:val="24"/>
              </w:rPr>
              <w:t xml:space="preserve"> </w:t>
            </w:r>
            <w:r w:rsidR="006D53DE" w:rsidRPr="00CB5FDF">
              <w:rPr>
                <w:rFonts w:eastAsia="Times New Roman"/>
                <w:sz w:val="24"/>
                <w:szCs w:val="24"/>
              </w:rPr>
              <w:t>АТК</w:t>
            </w:r>
            <w:r w:rsidR="00F61879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="00F61879">
              <w:rPr>
                <w:rFonts w:eastAsia="Times New Roman"/>
                <w:sz w:val="24"/>
                <w:szCs w:val="24"/>
              </w:rPr>
              <w:t>Цвейгарт</w:t>
            </w:r>
            <w:proofErr w:type="spellEnd"/>
            <w:r w:rsidR="00F61879">
              <w:rPr>
                <w:rFonts w:eastAsia="Times New Roman"/>
                <w:sz w:val="24"/>
                <w:szCs w:val="24"/>
              </w:rPr>
              <w:t xml:space="preserve"> В.В)</w:t>
            </w:r>
            <w:r w:rsidR="006D53DE" w:rsidRPr="00CB5FDF">
              <w:rPr>
                <w:rFonts w:eastAsia="Times New Roman"/>
                <w:sz w:val="24"/>
                <w:szCs w:val="24"/>
              </w:rPr>
              <w:t xml:space="preserve">, главы городских и сельских поселений, руководители предприятий и организаций, отдел </w:t>
            </w:r>
            <w:proofErr w:type="spellStart"/>
            <w:r w:rsidR="006D53DE" w:rsidRPr="00CB5FDF">
              <w:rPr>
                <w:rFonts w:eastAsia="Times New Roman"/>
                <w:sz w:val="24"/>
                <w:szCs w:val="24"/>
              </w:rPr>
              <w:t>ГОиЧС</w:t>
            </w:r>
            <w:proofErr w:type="spellEnd"/>
            <w:r w:rsidR="00F61879">
              <w:rPr>
                <w:rFonts w:eastAsia="Times New Roman"/>
                <w:sz w:val="24"/>
                <w:szCs w:val="24"/>
              </w:rPr>
              <w:t>.</w:t>
            </w:r>
            <w:r w:rsidR="005F156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>
            <w:pPr>
              <w:shd w:val="clear" w:color="auto" w:fill="FFFFFF"/>
              <w:spacing w:line="276" w:lineRule="auto"/>
            </w:pPr>
            <w:r w:rsidRPr="00CB5FDF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6D53DE" w:rsidTr="006D53DE">
        <w:trPr>
          <w:trHeight w:hRule="exact" w:val="143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3DE" w:rsidRDefault="006D53DE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</w:p>
          <w:p w:rsidR="006D53DE" w:rsidRDefault="006D53DE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7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6D53DE" w:rsidRDefault="006D53DE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81" w:lineRule="exact"/>
              <w:ind w:right="7" w:hanging="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АТК, главы городских и сельских поселений, отдел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ГОиЧС</w:t>
            </w:r>
            <w:proofErr w:type="spellEnd"/>
            <w:r w:rsidR="00F61879">
              <w:rPr>
                <w:rFonts w:eastAsia="Times New Roman"/>
                <w:sz w:val="24"/>
                <w:szCs w:val="24"/>
              </w:rPr>
              <w:t xml:space="preserve">, МКУ «Центр», ОКСДМ, </w:t>
            </w:r>
            <w:proofErr w:type="gramStart"/>
            <w:r w:rsidR="00F61879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859BE">
            <w:pPr>
              <w:shd w:val="clear" w:color="auto" w:fill="FFFFFF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4 квартал 20</w:t>
            </w:r>
            <w:r w:rsidR="00F859BE">
              <w:rPr>
                <w:rFonts w:eastAsia="Times New Roman"/>
                <w:spacing w:val="-2"/>
                <w:sz w:val="24"/>
                <w:szCs w:val="24"/>
              </w:rPr>
              <w:t>20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г.</w:t>
            </w:r>
          </w:p>
        </w:tc>
      </w:tr>
      <w:tr w:rsidR="006D53DE" w:rsidTr="006D53DE">
        <w:trPr>
          <w:trHeight w:hRule="exact" w:val="1419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7677AE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7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 w:rsidRPr="00F859BE">
              <w:rPr>
                <w:rFonts w:eastAsia="Times New Roman"/>
                <w:sz w:val="24"/>
                <w:szCs w:val="24"/>
              </w:rPr>
              <w:t>О реализации в Иркутской области поручения Президента Российской Федерации от 6 июля 2016 года № Пр-1300 о комплексе дополнительных мер, направленных на обеспечение антитеррористической защищенности мест отдыха и оздоровления детей.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F61879" w:rsidP="00F61879">
            <w:pPr>
              <w:shd w:val="clear" w:color="auto" w:fill="FFFFFF"/>
              <w:spacing w:line="281" w:lineRule="exact"/>
              <w:ind w:right="7" w:hanging="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группа АТК (Пирогова Т.К.) </w:t>
            </w:r>
            <w:r w:rsidR="006D53DE">
              <w:rPr>
                <w:rFonts w:eastAsia="Times New Roman"/>
                <w:sz w:val="24"/>
                <w:szCs w:val="24"/>
              </w:rPr>
              <w:t xml:space="preserve">ДО, ОКСДМ,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859BE">
            <w:pPr>
              <w:shd w:val="clear" w:color="auto" w:fill="FFFFFF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2 квартал 20</w:t>
            </w:r>
            <w:r w:rsidR="00F859BE">
              <w:rPr>
                <w:rFonts w:eastAsia="Times New Roman"/>
                <w:spacing w:val="-2"/>
                <w:sz w:val="24"/>
                <w:szCs w:val="24"/>
              </w:rPr>
              <w:t>20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г. </w:t>
            </w:r>
          </w:p>
        </w:tc>
      </w:tr>
      <w:tr w:rsidR="006D53DE" w:rsidTr="00CB5FDF">
        <w:trPr>
          <w:trHeight w:hRule="exact" w:val="1694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 w:rsidP="007677AE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 w:rsidRPr="00CB5FDF">
              <w:rPr>
                <w:sz w:val="24"/>
                <w:szCs w:val="24"/>
              </w:rPr>
              <w:t>1</w:t>
            </w:r>
            <w:r w:rsidR="007677AE">
              <w:rPr>
                <w:sz w:val="24"/>
                <w:szCs w:val="24"/>
              </w:rPr>
              <w:t>7</w:t>
            </w:r>
            <w:r w:rsidRPr="00CB5FDF"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 w:rsidRPr="00CB5FDF">
              <w:rPr>
                <w:rFonts w:eastAsia="Times New Roman"/>
                <w:sz w:val="24"/>
                <w:szCs w:val="24"/>
              </w:rPr>
              <w:t xml:space="preserve"> О принимаемых мерах  по повышению уровня  антитеррористической  </w:t>
            </w:r>
            <w:proofErr w:type="spellStart"/>
            <w:r w:rsidRPr="00CB5FDF">
              <w:rPr>
                <w:rFonts w:eastAsia="Times New Roman"/>
                <w:sz w:val="24"/>
                <w:szCs w:val="24"/>
              </w:rPr>
              <w:t>укрепленности</w:t>
            </w:r>
            <w:proofErr w:type="spellEnd"/>
            <w:r w:rsidRPr="00CB5FDF">
              <w:rPr>
                <w:rFonts w:eastAsia="Times New Roman"/>
                <w:sz w:val="24"/>
                <w:szCs w:val="24"/>
              </w:rPr>
              <w:t xml:space="preserve">  и защищенности жизненно важных  объектов и инфраструктуры,  здравоохранения, образовательных учреждений,  учреждений культуры, объектов с массовым пребыванием  людей.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>
            <w:pPr>
              <w:shd w:val="clear" w:color="auto" w:fill="FFFFFF"/>
              <w:spacing w:line="281" w:lineRule="exact"/>
              <w:ind w:right="7" w:hanging="17"/>
              <w:rPr>
                <w:rFonts w:eastAsia="Times New Roman"/>
                <w:sz w:val="24"/>
                <w:szCs w:val="24"/>
              </w:rPr>
            </w:pPr>
            <w:r w:rsidRPr="00CB5FDF">
              <w:rPr>
                <w:sz w:val="24"/>
                <w:szCs w:val="24"/>
              </w:rPr>
              <w:t>Руководители жизненно важных  объектов и инфраструктуры, здравоохранения, образовательных учреждений, у</w:t>
            </w:r>
            <w:r w:rsidR="00CB5FDF">
              <w:rPr>
                <w:sz w:val="24"/>
                <w:szCs w:val="24"/>
              </w:rPr>
              <w:t xml:space="preserve">чреждений культуры, отдел </w:t>
            </w:r>
            <w:proofErr w:type="spellStart"/>
            <w:r w:rsidR="00CB5FDF">
              <w:rPr>
                <w:sz w:val="24"/>
                <w:szCs w:val="24"/>
              </w:rPr>
              <w:t>ГОиЧС</w:t>
            </w:r>
            <w:proofErr w:type="spellEnd"/>
            <w:r w:rsidR="00CB5FDF">
              <w:rPr>
                <w:sz w:val="24"/>
                <w:szCs w:val="24"/>
              </w:rPr>
              <w:t>, руководители рабочих групп АТК</w:t>
            </w:r>
            <w:r w:rsidRPr="00CB5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 w:rsidP="00F859BE">
            <w:pPr>
              <w:shd w:val="clear" w:color="auto" w:fill="FFFFFF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CB5FDF">
              <w:rPr>
                <w:rFonts w:eastAsia="Times New Roman"/>
                <w:spacing w:val="-2"/>
                <w:sz w:val="24"/>
                <w:szCs w:val="24"/>
              </w:rPr>
              <w:t>2 квартал 20</w:t>
            </w:r>
            <w:r w:rsidR="00F859BE" w:rsidRPr="00CB5FDF">
              <w:rPr>
                <w:rFonts w:eastAsia="Times New Roman"/>
                <w:spacing w:val="-2"/>
                <w:sz w:val="24"/>
                <w:szCs w:val="24"/>
              </w:rPr>
              <w:t>20</w:t>
            </w:r>
            <w:r w:rsidRPr="00CB5FDF">
              <w:rPr>
                <w:rFonts w:eastAsia="Times New Roman"/>
                <w:spacing w:val="-2"/>
                <w:sz w:val="24"/>
                <w:szCs w:val="24"/>
              </w:rPr>
              <w:t xml:space="preserve"> г.</w:t>
            </w:r>
          </w:p>
        </w:tc>
      </w:tr>
      <w:tr w:rsidR="006D53DE" w:rsidTr="006D53DE">
        <w:trPr>
          <w:trHeight w:hRule="exact" w:val="1569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 w:rsidP="007677AE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 w:rsidRPr="00CB5FDF">
              <w:rPr>
                <w:sz w:val="24"/>
                <w:szCs w:val="24"/>
              </w:rPr>
              <w:t>1</w:t>
            </w:r>
            <w:r w:rsidR="007677AE">
              <w:rPr>
                <w:sz w:val="24"/>
                <w:szCs w:val="24"/>
              </w:rPr>
              <w:t>8</w:t>
            </w:r>
            <w:r w:rsidRPr="00CB5FDF"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 w:rsidRPr="00CB5FDF">
              <w:rPr>
                <w:rFonts w:eastAsia="Times New Roman"/>
                <w:sz w:val="24"/>
                <w:szCs w:val="24"/>
              </w:rPr>
              <w:t>О состоянии антитеррористической защищенности объектов транспорта и транспортной инфраструктуры, расположенных на территории муниципального образования (заслушать руководителей объектов, не принявших должных мер к устранению недостатков в их антитеррористической защите)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F61879" w:rsidP="00F61879">
            <w:pPr>
              <w:shd w:val="clear" w:color="auto" w:fill="FFFFFF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(</w:t>
            </w:r>
            <w:proofErr w:type="spellStart"/>
            <w:r>
              <w:rPr>
                <w:sz w:val="24"/>
                <w:szCs w:val="24"/>
              </w:rPr>
              <w:t>Цвейгарт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  <w:r w:rsidR="006D53DE" w:rsidRPr="00CB5FDF">
              <w:rPr>
                <w:sz w:val="24"/>
                <w:szCs w:val="24"/>
              </w:rPr>
              <w:t>Руководители предприятий и организаций транспорта и транспорт</w:t>
            </w:r>
            <w:r w:rsidR="00B33C36">
              <w:rPr>
                <w:sz w:val="24"/>
                <w:szCs w:val="24"/>
              </w:rPr>
              <w:t xml:space="preserve">ной инфраструктуры, отдел </w:t>
            </w:r>
            <w:proofErr w:type="spellStart"/>
            <w:r w:rsidR="00B33C36">
              <w:rPr>
                <w:sz w:val="24"/>
                <w:szCs w:val="24"/>
              </w:rPr>
              <w:t>ГОиЧС</w:t>
            </w:r>
            <w:proofErr w:type="spellEnd"/>
            <w:r w:rsidR="00B33C36">
              <w:rPr>
                <w:sz w:val="24"/>
                <w:szCs w:val="24"/>
              </w:rPr>
              <w:t xml:space="preserve">, отдел </w:t>
            </w:r>
            <w:proofErr w:type="spellStart"/>
            <w:r w:rsidR="00B33C36">
              <w:rPr>
                <w:sz w:val="24"/>
                <w:szCs w:val="24"/>
              </w:rPr>
              <w:t>ЖКХТиС</w:t>
            </w:r>
            <w:proofErr w:type="spellEnd"/>
            <w:r w:rsidR="00CB5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 w:rsidP="00F859BE">
            <w:pPr>
              <w:shd w:val="clear" w:color="auto" w:fill="FFFFFF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CB5FDF">
              <w:rPr>
                <w:rFonts w:eastAsia="Times New Roman"/>
                <w:spacing w:val="-2"/>
                <w:sz w:val="24"/>
                <w:szCs w:val="24"/>
              </w:rPr>
              <w:t>2 квартал 20</w:t>
            </w:r>
            <w:r w:rsidR="00F859BE" w:rsidRPr="00CB5FDF">
              <w:rPr>
                <w:rFonts w:eastAsia="Times New Roman"/>
                <w:spacing w:val="-2"/>
                <w:sz w:val="24"/>
                <w:szCs w:val="24"/>
              </w:rPr>
              <w:t>20</w:t>
            </w:r>
            <w:r w:rsidRPr="00CB5FDF">
              <w:rPr>
                <w:rFonts w:eastAsia="Times New Roman"/>
                <w:spacing w:val="-2"/>
                <w:sz w:val="24"/>
                <w:szCs w:val="24"/>
              </w:rPr>
              <w:t xml:space="preserve"> г.</w:t>
            </w:r>
          </w:p>
        </w:tc>
      </w:tr>
      <w:tr w:rsidR="006D53DE" w:rsidTr="006D53DE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7677AE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7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693844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 исполнении   Комплексного плана противодействия идеологии терроризма  в Российской Федерации на 201</w:t>
            </w:r>
            <w:r w:rsidR="00693844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693844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ДО,  отдел по культуре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спорту и делам молодежи, отдел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F859BE">
            <w:pPr>
              <w:shd w:val="clear" w:color="auto" w:fill="FFFFFF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1 квартал 20</w:t>
            </w:r>
            <w:r w:rsidR="00F859BE">
              <w:rPr>
                <w:rFonts w:eastAsia="Times New Roman"/>
                <w:spacing w:val="-2"/>
                <w:sz w:val="24"/>
                <w:szCs w:val="24"/>
              </w:rPr>
              <w:t>20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г. </w:t>
            </w:r>
          </w:p>
        </w:tc>
      </w:tr>
      <w:tr w:rsidR="006D53DE" w:rsidTr="006D53DE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7677AE" w:rsidP="00CB5FDF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53DE"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 организации на территории муниципального образования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B33C36" w:rsidP="00B33C36">
            <w:pPr>
              <w:shd w:val="clear" w:color="auto" w:fill="FFFFFF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АТК (Ступина И.Г.), ДО, ОКСДМ, </w:t>
            </w:r>
            <w:r w:rsidR="006D53DE">
              <w:rPr>
                <w:sz w:val="24"/>
                <w:szCs w:val="24"/>
              </w:rPr>
              <w:t>главы городских и сельских поселений.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A03307">
            <w:pPr>
              <w:shd w:val="clear" w:color="auto" w:fill="FFFFFF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3 квартал 20</w:t>
            </w:r>
            <w:r w:rsidR="00A03307">
              <w:rPr>
                <w:rFonts w:eastAsia="Times New Roman"/>
                <w:spacing w:val="-2"/>
                <w:sz w:val="24"/>
                <w:szCs w:val="24"/>
              </w:rPr>
              <w:t>20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г.</w:t>
            </w:r>
          </w:p>
        </w:tc>
      </w:tr>
      <w:tr w:rsidR="006D53DE" w:rsidTr="00B33C36">
        <w:trPr>
          <w:trHeight w:hRule="exact" w:val="1675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7677AE" w:rsidP="00CB5FDF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6D53DE" w:rsidRPr="00CB5FDF"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>
            <w:pPr>
              <w:shd w:val="clear" w:color="auto" w:fill="FFFFFF"/>
              <w:spacing w:line="278" w:lineRule="exact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CB5FDF">
              <w:rPr>
                <w:rFonts w:eastAsia="Times New Roman"/>
                <w:sz w:val="24"/>
                <w:szCs w:val="24"/>
              </w:rPr>
              <w:t xml:space="preserve">Об антитеррористической защищенности объектов топливно-энергетического комплекса, повышенной опасности и </w:t>
            </w:r>
            <w:proofErr w:type="gramStart"/>
            <w:r w:rsidRPr="00CB5FDF">
              <w:rPr>
                <w:rFonts w:eastAsia="Times New Roman"/>
                <w:sz w:val="24"/>
                <w:szCs w:val="24"/>
              </w:rPr>
              <w:t>жизнеобеспечения</w:t>
            </w:r>
            <w:proofErr w:type="gramEnd"/>
            <w:r w:rsidRPr="00CB5FDF">
              <w:rPr>
                <w:rFonts w:eastAsia="Times New Roman"/>
                <w:sz w:val="24"/>
                <w:szCs w:val="24"/>
              </w:rPr>
              <w:t xml:space="preserve"> расположенных на территории муниципального образования</w:t>
            </w:r>
            <w:r w:rsidR="003E3FA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3E3FA3">
              <w:rPr>
                <w:rFonts w:eastAsia="Times New Roman"/>
                <w:sz w:val="24"/>
                <w:szCs w:val="24"/>
              </w:rPr>
              <w:t>Нижнеилимский</w:t>
            </w:r>
            <w:proofErr w:type="spellEnd"/>
            <w:r w:rsidR="003E3FA3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B33C36" w:rsidP="00B33C36">
            <w:pPr>
              <w:shd w:val="clear" w:color="auto" w:fill="FFFFFF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(</w:t>
            </w:r>
            <w:proofErr w:type="spellStart"/>
            <w:r>
              <w:rPr>
                <w:sz w:val="24"/>
                <w:szCs w:val="24"/>
              </w:rPr>
              <w:t>Цвейгарт</w:t>
            </w:r>
            <w:proofErr w:type="spellEnd"/>
            <w:r>
              <w:rPr>
                <w:sz w:val="24"/>
                <w:szCs w:val="24"/>
              </w:rPr>
              <w:t xml:space="preserve"> В.В) </w:t>
            </w:r>
            <w:r w:rsidR="006D53DE" w:rsidRPr="00CB5FDF">
              <w:rPr>
                <w:sz w:val="24"/>
                <w:szCs w:val="24"/>
              </w:rPr>
              <w:t xml:space="preserve">Руководители предприятий и организаций топливно-энергетического комплекса и жизнеобеспечения, отдел </w:t>
            </w:r>
            <w:proofErr w:type="spellStart"/>
            <w:r w:rsidR="006D53DE" w:rsidRPr="00CB5FDF"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, отдел </w:t>
            </w:r>
            <w:proofErr w:type="spellStart"/>
            <w:r>
              <w:rPr>
                <w:sz w:val="24"/>
                <w:szCs w:val="24"/>
              </w:rPr>
              <w:t>ЖКХТиС</w:t>
            </w:r>
            <w:proofErr w:type="spellEnd"/>
            <w:r w:rsidR="006D53DE" w:rsidRPr="00CB5FDF">
              <w:rPr>
                <w:sz w:val="24"/>
                <w:szCs w:val="24"/>
              </w:rPr>
              <w:t>.</w:t>
            </w:r>
            <w:r w:rsidR="00CB5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>
            <w:pPr>
              <w:shd w:val="clear" w:color="auto" w:fill="FFFFFF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CB5FDF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6D53DE" w:rsidTr="006D53DE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 w:rsidP="007677AE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 w:rsidRPr="00CB5FDF">
              <w:rPr>
                <w:sz w:val="24"/>
                <w:szCs w:val="24"/>
              </w:rPr>
              <w:t>2</w:t>
            </w:r>
            <w:r w:rsidR="007677AE">
              <w:rPr>
                <w:sz w:val="24"/>
                <w:szCs w:val="24"/>
              </w:rPr>
              <w:t>2</w:t>
            </w:r>
            <w:r w:rsidRPr="00CB5FDF"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309FA">
            <w:pPr>
              <w:shd w:val="clear" w:color="auto" w:fill="FFFFFF"/>
              <w:spacing w:line="278" w:lineRule="exact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органов управления</w:t>
            </w:r>
            <w:r w:rsidR="006D53DE" w:rsidRPr="00CB5FDF">
              <w:rPr>
                <w:rFonts w:eastAsia="Times New Roman"/>
                <w:sz w:val="24"/>
                <w:szCs w:val="24"/>
              </w:rPr>
              <w:t xml:space="preserve"> сил ГО и РСЧС </w:t>
            </w:r>
            <w:proofErr w:type="spellStart"/>
            <w:r w:rsidR="006D53DE" w:rsidRPr="00CB5FDF">
              <w:rPr>
                <w:rFonts w:eastAsia="Times New Roman"/>
                <w:sz w:val="24"/>
                <w:szCs w:val="24"/>
              </w:rPr>
              <w:t>Нижнеилимского</w:t>
            </w:r>
            <w:proofErr w:type="spellEnd"/>
            <w:r w:rsidR="006D53DE" w:rsidRPr="00CB5FDF">
              <w:rPr>
                <w:rFonts w:eastAsia="Times New Roman"/>
                <w:sz w:val="24"/>
                <w:szCs w:val="24"/>
              </w:rPr>
              <w:t xml:space="preserve"> района в организации и выполнении мероприятий по профилактике терроризма и экстремизма.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>
            <w:pPr>
              <w:shd w:val="clear" w:color="auto" w:fill="FFFFFF"/>
              <w:spacing w:line="281" w:lineRule="exact"/>
              <w:ind w:right="7" w:hanging="17"/>
              <w:rPr>
                <w:sz w:val="24"/>
                <w:szCs w:val="24"/>
              </w:rPr>
            </w:pPr>
            <w:r w:rsidRPr="00CB5FDF">
              <w:rPr>
                <w:sz w:val="24"/>
                <w:szCs w:val="24"/>
              </w:rPr>
              <w:t xml:space="preserve">Отдел </w:t>
            </w:r>
            <w:proofErr w:type="spellStart"/>
            <w:r w:rsidRPr="00CB5FDF">
              <w:rPr>
                <w:sz w:val="24"/>
                <w:szCs w:val="24"/>
              </w:rPr>
              <w:t>ГОиЧС</w:t>
            </w:r>
            <w:proofErr w:type="spellEnd"/>
            <w:r w:rsidR="00B33C36">
              <w:rPr>
                <w:sz w:val="24"/>
                <w:szCs w:val="24"/>
              </w:rPr>
              <w:t>, МКУ «ЕДДС»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Pr="00CB5FDF" w:rsidRDefault="006D53DE">
            <w:pPr>
              <w:shd w:val="clear" w:color="auto" w:fill="FFFFFF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CB5FDF">
              <w:rPr>
                <w:rFonts w:eastAsia="Times New Roman"/>
                <w:spacing w:val="-2"/>
                <w:sz w:val="24"/>
                <w:szCs w:val="24"/>
              </w:rPr>
              <w:t xml:space="preserve">Ежеквартально </w:t>
            </w:r>
          </w:p>
        </w:tc>
      </w:tr>
      <w:tr w:rsidR="006D53DE" w:rsidTr="006D53DE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7677AE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7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8" w:lineRule="exact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выполнении решений АТК в Иркутской области и АТК в МО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</w:t>
            </w:r>
            <w:r w:rsidR="00B33C36">
              <w:rPr>
                <w:sz w:val="24"/>
                <w:szCs w:val="24"/>
              </w:rPr>
              <w:t>, рабочие группы АТК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Ежеквартально</w:t>
            </w:r>
          </w:p>
        </w:tc>
      </w:tr>
      <w:tr w:rsidR="006D53DE" w:rsidTr="006D53DE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7677AE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7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CB5FDF">
            <w:pPr>
              <w:shd w:val="clear" w:color="auto" w:fill="FFFFFF"/>
              <w:spacing w:line="278" w:lineRule="exact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 итогах работы АТК в муниципальном образовании в 20</w:t>
            </w:r>
            <w:r w:rsidR="00CB5FDF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>
            <w:pPr>
              <w:shd w:val="clear" w:color="auto" w:fill="FFFFFF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</w:t>
            </w:r>
            <w:r w:rsidR="00B33C36">
              <w:rPr>
                <w:sz w:val="24"/>
                <w:szCs w:val="24"/>
              </w:rPr>
              <w:t>, рабочие группы АТК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3DE" w:rsidRDefault="006D53DE" w:rsidP="00A03307">
            <w:pPr>
              <w:shd w:val="clear" w:color="auto" w:fill="FFFFFF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4 квартал 20</w:t>
            </w:r>
            <w:r w:rsidR="00A03307">
              <w:rPr>
                <w:rFonts w:eastAsia="Times New Roman"/>
                <w:spacing w:val="-2"/>
                <w:sz w:val="24"/>
                <w:szCs w:val="24"/>
              </w:rPr>
              <w:t>20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г.</w:t>
            </w:r>
          </w:p>
        </w:tc>
      </w:tr>
    </w:tbl>
    <w:p w:rsidR="006D53DE" w:rsidRDefault="006D53DE" w:rsidP="006D53DE">
      <w:pPr>
        <w:pStyle w:val="a3"/>
      </w:pPr>
      <w:r>
        <w:t xml:space="preserve">   </w:t>
      </w:r>
    </w:p>
    <w:p w:rsidR="006D53DE" w:rsidRDefault="006D53DE" w:rsidP="006D53DE">
      <w:pPr>
        <w:pStyle w:val="a3"/>
      </w:pPr>
    </w:p>
    <w:p w:rsidR="006D53DE" w:rsidRDefault="006D53DE" w:rsidP="006D53DE">
      <w:pPr>
        <w:pStyle w:val="a3"/>
      </w:pPr>
    </w:p>
    <w:p w:rsidR="006D53DE" w:rsidRDefault="006D53DE" w:rsidP="006D53DE">
      <w:pPr>
        <w:pStyle w:val="a3"/>
      </w:pPr>
      <w:r>
        <w:t xml:space="preserve">          </w:t>
      </w:r>
    </w:p>
    <w:p w:rsidR="006D53DE" w:rsidRDefault="006D53DE" w:rsidP="006D53DE">
      <w:pPr>
        <w:pStyle w:val="a3"/>
      </w:pPr>
    </w:p>
    <w:p w:rsidR="006D53DE" w:rsidRDefault="006D53DE" w:rsidP="006D53DE">
      <w:pPr>
        <w:pStyle w:val="a3"/>
      </w:pPr>
    </w:p>
    <w:p w:rsidR="006D53DE" w:rsidRDefault="006D53DE" w:rsidP="006D53DE">
      <w:pPr>
        <w:pStyle w:val="a3"/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Мэр района                                                                            М.С.Романов</w:t>
      </w:r>
    </w:p>
    <w:p w:rsidR="0042262A" w:rsidRPr="00D93E4C" w:rsidRDefault="0042262A" w:rsidP="00D93E4C">
      <w:pPr>
        <w:rPr>
          <w:szCs w:val="28"/>
        </w:rPr>
      </w:pPr>
    </w:p>
    <w:sectPr w:rsidR="0042262A" w:rsidRPr="00D93E4C" w:rsidSect="005A4854">
      <w:pgSz w:w="16834" w:h="11909" w:orient="landscape"/>
      <w:pgMar w:top="1440" w:right="1013" w:bottom="426" w:left="10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54AD"/>
    <w:rsid w:val="00025E54"/>
    <w:rsid w:val="000319CE"/>
    <w:rsid w:val="0009292C"/>
    <w:rsid w:val="000A5058"/>
    <w:rsid w:val="000B453D"/>
    <w:rsid w:val="000C4777"/>
    <w:rsid w:val="000D6D44"/>
    <w:rsid w:val="00100533"/>
    <w:rsid w:val="00122AE7"/>
    <w:rsid w:val="001343E7"/>
    <w:rsid w:val="00144A14"/>
    <w:rsid w:val="00144CC5"/>
    <w:rsid w:val="001D1A39"/>
    <w:rsid w:val="002040EE"/>
    <w:rsid w:val="00215465"/>
    <w:rsid w:val="00254C84"/>
    <w:rsid w:val="00261DAC"/>
    <w:rsid w:val="00262812"/>
    <w:rsid w:val="00273763"/>
    <w:rsid w:val="00282596"/>
    <w:rsid w:val="00290BDD"/>
    <w:rsid w:val="0029104D"/>
    <w:rsid w:val="002A5DEE"/>
    <w:rsid w:val="002C5BD2"/>
    <w:rsid w:val="002F2A0C"/>
    <w:rsid w:val="00313E58"/>
    <w:rsid w:val="00385419"/>
    <w:rsid w:val="003B26DF"/>
    <w:rsid w:val="003B5C0C"/>
    <w:rsid w:val="003D0343"/>
    <w:rsid w:val="003E3FA3"/>
    <w:rsid w:val="003F25DF"/>
    <w:rsid w:val="004052D6"/>
    <w:rsid w:val="0042262A"/>
    <w:rsid w:val="00426A47"/>
    <w:rsid w:val="004A6DD1"/>
    <w:rsid w:val="004C2D12"/>
    <w:rsid w:val="004D15D9"/>
    <w:rsid w:val="004E1DC3"/>
    <w:rsid w:val="00505766"/>
    <w:rsid w:val="00506FB6"/>
    <w:rsid w:val="00511BBD"/>
    <w:rsid w:val="00517CB1"/>
    <w:rsid w:val="005312AE"/>
    <w:rsid w:val="005353C9"/>
    <w:rsid w:val="0056513B"/>
    <w:rsid w:val="00577A23"/>
    <w:rsid w:val="005971DF"/>
    <w:rsid w:val="005A4854"/>
    <w:rsid w:val="005B4B85"/>
    <w:rsid w:val="005C7805"/>
    <w:rsid w:val="005F156E"/>
    <w:rsid w:val="00602914"/>
    <w:rsid w:val="006169D1"/>
    <w:rsid w:val="006309FA"/>
    <w:rsid w:val="00644415"/>
    <w:rsid w:val="00653995"/>
    <w:rsid w:val="00690B3A"/>
    <w:rsid w:val="00693844"/>
    <w:rsid w:val="006D53DE"/>
    <w:rsid w:val="006F3FF8"/>
    <w:rsid w:val="007009EC"/>
    <w:rsid w:val="00751AA6"/>
    <w:rsid w:val="007677AE"/>
    <w:rsid w:val="00780324"/>
    <w:rsid w:val="00790C6F"/>
    <w:rsid w:val="00794BE9"/>
    <w:rsid w:val="007E0543"/>
    <w:rsid w:val="007E7A89"/>
    <w:rsid w:val="00872EA1"/>
    <w:rsid w:val="008B0B69"/>
    <w:rsid w:val="008D7930"/>
    <w:rsid w:val="008F3F95"/>
    <w:rsid w:val="00931594"/>
    <w:rsid w:val="00945C6B"/>
    <w:rsid w:val="009751F6"/>
    <w:rsid w:val="00996B20"/>
    <w:rsid w:val="009A4B13"/>
    <w:rsid w:val="00A026C9"/>
    <w:rsid w:val="00A03307"/>
    <w:rsid w:val="00A1763B"/>
    <w:rsid w:val="00A529E8"/>
    <w:rsid w:val="00A55FC3"/>
    <w:rsid w:val="00A6447D"/>
    <w:rsid w:val="00A646F3"/>
    <w:rsid w:val="00A92B24"/>
    <w:rsid w:val="00AB21A0"/>
    <w:rsid w:val="00AF606E"/>
    <w:rsid w:val="00B02C5D"/>
    <w:rsid w:val="00B1530C"/>
    <w:rsid w:val="00B33C36"/>
    <w:rsid w:val="00B66C05"/>
    <w:rsid w:val="00BB0536"/>
    <w:rsid w:val="00BD74EF"/>
    <w:rsid w:val="00C00DCE"/>
    <w:rsid w:val="00C2746D"/>
    <w:rsid w:val="00C53673"/>
    <w:rsid w:val="00C62B75"/>
    <w:rsid w:val="00CB39F4"/>
    <w:rsid w:val="00CB48B3"/>
    <w:rsid w:val="00CB5FDF"/>
    <w:rsid w:val="00CC6A48"/>
    <w:rsid w:val="00CF3857"/>
    <w:rsid w:val="00CF6644"/>
    <w:rsid w:val="00D93E4C"/>
    <w:rsid w:val="00DE1026"/>
    <w:rsid w:val="00DF368A"/>
    <w:rsid w:val="00E054AD"/>
    <w:rsid w:val="00E225BC"/>
    <w:rsid w:val="00ED69E9"/>
    <w:rsid w:val="00F61879"/>
    <w:rsid w:val="00F64278"/>
    <w:rsid w:val="00F859BE"/>
    <w:rsid w:val="00F9027E"/>
    <w:rsid w:val="00F9712A"/>
    <w:rsid w:val="00FB725B"/>
    <w:rsid w:val="00FE4621"/>
    <w:rsid w:val="00FE4EBD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17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Лена</cp:lastModifiedBy>
  <cp:revision>16</cp:revision>
  <cp:lastPrinted>2019-12-25T01:37:00Z</cp:lastPrinted>
  <dcterms:created xsi:type="dcterms:W3CDTF">2019-03-14T04:09:00Z</dcterms:created>
  <dcterms:modified xsi:type="dcterms:W3CDTF">2019-12-26T03:48:00Z</dcterms:modified>
</cp:coreProperties>
</file>